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EF" w:rsidRPr="009865EF" w:rsidRDefault="009865EF" w:rsidP="009865EF">
      <w:pPr>
        <w:rPr>
          <w:b/>
        </w:rPr>
      </w:pPr>
      <w:r w:rsidRPr="009865EF">
        <w:rPr>
          <w:b/>
        </w:rPr>
        <w:t xml:space="preserve">3 Rivers Food Co­op exists so that our community is healthy &amp; </w:t>
      </w:r>
      <w:bookmarkStart w:id="0" w:name="_GoBack"/>
      <w:bookmarkEnd w:id="0"/>
      <w:r w:rsidRPr="009865EF">
        <w:rPr>
          <w:b/>
        </w:rPr>
        <w:t>vibrant:</w:t>
      </w:r>
    </w:p>
    <w:p w:rsidR="009865EF" w:rsidRDefault="009865EF" w:rsidP="009865EF"/>
    <w:p w:rsidR="009865EF" w:rsidRDefault="009865EF" w:rsidP="009865EF">
      <w:r>
        <w:t xml:space="preserve">• Our community has access to wholesome &amp; delicious </w:t>
      </w:r>
      <w:r>
        <w:t>food, including local &amp; organic</w:t>
      </w:r>
    </w:p>
    <w:p w:rsidR="009865EF" w:rsidRDefault="009865EF" w:rsidP="009865EF">
      <w:r>
        <w:t xml:space="preserve">• Our community has access to products &amp; services that promote </w:t>
      </w:r>
      <w:r>
        <w:t>personal &amp; environmental health</w:t>
      </w:r>
    </w:p>
    <w:p w:rsidR="009865EF" w:rsidRDefault="009865EF" w:rsidP="009865EF">
      <w:r>
        <w:t>• We have purposeful connections with our owners, our community, local busi</w:t>
      </w:r>
      <w:r>
        <w:t xml:space="preserve">nesses, &amp; other cooperative </w:t>
      </w:r>
      <w:r>
        <w:t>ventures</w:t>
      </w:r>
    </w:p>
    <w:p w:rsidR="009865EF" w:rsidRDefault="009865EF" w:rsidP="009865EF">
      <w:r>
        <w:t>• There is a thriving local economy</w:t>
      </w:r>
    </w:p>
    <w:p w:rsidR="009865EF" w:rsidRDefault="009865EF" w:rsidP="009865EF">
      <w:r>
        <w:t>• Our community is knowledgeable &amp; empowered to make healthy choices</w:t>
      </w:r>
    </w:p>
    <w:p w:rsidR="009865EF" w:rsidRDefault="009865EF" w:rsidP="009865EF">
      <w:r>
        <w:t>• Economically &amp; environmentally sustainable practices are supported</w:t>
      </w:r>
    </w:p>
    <w:p w:rsidR="00D63F9D" w:rsidRDefault="009865EF" w:rsidP="009865EF">
      <w:r>
        <w:t>• We are inclusive &amp; welcoming</w:t>
      </w:r>
    </w:p>
    <w:sectPr w:rsidR="00D6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EF"/>
    <w:rsid w:val="009865EF"/>
    <w:rsid w:val="00D6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5CB0"/>
  <w15:chartTrackingRefBased/>
  <w15:docId w15:val="{BB201A39-2F23-4363-96A1-9C9200E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Drescher</dc:creator>
  <cp:keywords/>
  <dc:description/>
  <cp:lastModifiedBy>Wayne Drescher</cp:lastModifiedBy>
  <cp:revision>1</cp:revision>
  <dcterms:created xsi:type="dcterms:W3CDTF">2015-10-05T15:10:00Z</dcterms:created>
  <dcterms:modified xsi:type="dcterms:W3CDTF">2015-10-05T15:11:00Z</dcterms:modified>
</cp:coreProperties>
</file>